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96" w:lineRule="exact"/>
        <w:jc w:val="center"/>
        <w:textAlignment w:val="baseline"/>
        <w:rPr>
          <w:rFonts w:ascii="方正小标宋简体" w:hAnsi="华文中宋" w:eastAsia="方正小标宋简体"/>
          <w:b/>
          <w:bCs/>
          <w:spacing w:val="40"/>
          <w:sz w:val="20"/>
          <w:szCs w:val="21"/>
        </w:rPr>
      </w:pPr>
      <w:r>
        <w:rPr>
          <w:rFonts w:hint="eastAsia" w:ascii="方正小标宋简体" w:hAnsi="华文中宋" w:eastAsia="方正小标宋简体"/>
          <w:b/>
          <w:bCs/>
          <w:spacing w:val="40"/>
          <w:sz w:val="42"/>
          <w:szCs w:val="42"/>
        </w:rPr>
        <w:t>鲁商集团评标专家信息表</w:t>
      </w:r>
    </w:p>
    <w:tbl>
      <w:tblPr>
        <w:tblStyle w:val="2"/>
        <w:tblW w:w="9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022"/>
        <w:gridCol w:w="941"/>
        <w:gridCol w:w="1041"/>
        <w:gridCol w:w="15"/>
        <w:gridCol w:w="29"/>
        <w:gridCol w:w="1291"/>
        <w:gridCol w:w="672"/>
        <w:gridCol w:w="84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龄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所在单位（全称）</w:t>
            </w:r>
          </w:p>
        </w:tc>
        <w:tc>
          <w:tcPr>
            <w:tcW w:w="4834" w:type="dxa"/>
            <w:gridSpan w:val="7"/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政府专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家库编号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开户银行（XX银行XX支行）及卡号</w:t>
            </w:r>
          </w:p>
        </w:tc>
        <w:tc>
          <w:tcPr>
            <w:tcW w:w="7270" w:type="dxa"/>
            <w:gridSpan w:val="8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执业资格1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执业方向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执业资格2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执业方向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7270" w:type="dxa"/>
            <w:gridSpan w:val="8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0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评标专业</w:t>
            </w:r>
          </w:p>
        </w:tc>
        <w:tc>
          <w:tcPr>
            <w:tcW w:w="3317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主评专业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331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是否熟悉招投标相关知识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</w:p>
        </w:tc>
        <w:tc>
          <w:tcPr>
            <w:tcW w:w="2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left="177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是否有集团外评标经验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tabs>
                <w:tab w:val="left" w:pos="750"/>
              </w:tabs>
              <w:ind w:left="113" w:right="113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个 人 承 诺</w:t>
            </w:r>
          </w:p>
        </w:tc>
        <w:tc>
          <w:tcPr>
            <w:tcW w:w="8292" w:type="dxa"/>
            <w:gridSpan w:val="9"/>
            <w:vAlign w:val="center"/>
          </w:tcPr>
          <w:p>
            <w:pPr>
              <w:ind w:firstLine="2160" w:firstLineChars="900"/>
              <w:jc w:val="center"/>
              <w:textAlignment w:val="baseline"/>
              <w:rPr>
                <w:sz w:val="24"/>
              </w:rPr>
            </w:pPr>
          </w:p>
          <w:p>
            <w:pPr>
              <w:ind w:firstLine="480" w:firstLineChars="20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本人现郑重承诺以上填写内容及所附材料均真实可靠，若出现与真实情况不符，愿意承担相应责任。</w:t>
            </w:r>
          </w:p>
          <w:p>
            <w:pPr>
              <w:tabs>
                <w:tab w:val="left" w:pos="4513"/>
              </w:tabs>
              <w:ind w:firstLine="4800" w:firstLineChars="2000"/>
              <w:jc w:val="center"/>
              <w:textAlignment w:val="baseline"/>
              <w:rPr>
                <w:sz w:val="24"/>
              </w:rPr>
            </w:pPr>
          </w:p>
          <w:p>
            <w:pPr>
              <w:tabs>
                <w:tab w:val="left" w:pos="4513"/>
              </w:tabs>
              <w:ind w:firstLine="3840" w:firstLineChars="160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sz w:val="24"/>
              </w:rPr>
              <w:t xml:space="preserve"> 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2020年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4246" w:type="dxa"/>
            <w:gridSpan w:val="6"/>
            <w:vAlign w:val="center"/>
          </w:tcPr>
          <w:p>
            <w:pPr>
              <w:widowControl/>
              <w:ind w:firstLine="240" w:firstLineChars="10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所在工作单位意见</w:t>
            </w:r>
          </w:p>
          <w:p>
            <w:pPr>
              <w:tabs>
                <w:tab w:val="left" w:pos="4513"/>
              </w:tabs>
              <w:ind w:firstLine="2400" w:firstLineChars="1000"/>
              <w:jc w:val="center"/>
              <w:textAlignment w:val="baseline"/>
              <w:rPr>
                <w:sz w:val="24"/>
              </w:rPr>
            </w:pPr>
          </w:p>
          <w:p>
            <w:pPr>
              <w:tabs>
                <w:tab w:val="left" w:pos="4513"/>
              </w:tabs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tabs>
                <w:tab w:val="left" w:pos="4513"/>
              </w:tabs>
              <w:ind w:firstLine="1080" w:firstLineChars="450"/>
              <w:jc w:val="center"/>
              <w:textAlignment w:val="baseline"/>
              <w:rPr>
                <w:sz w:val="24"/>
              </w:rPr>
            </w:pPr>
          </w:p>
          <w:p>
            <w:pPr>
              <w:tabs>
                <w:tab w:val="left" w:pos="4513"/>
              </w:tabs>
              <w:ind w:firstLine="1320" w:firstLineChars="550"/>
              <w:jc w:val="center"/>
              <w:textAlignment w:val="baseline"/>
              <w:rPr>
                <w:sz w:val="24"/>
              </w:rPr>
            </w:pPr>
          </w:p>
          <w:p>
            <w:pPr>
              <w:tabs>
                <w:tab w:val="left" w:pos="4513"/>
              </w:tabs>
              <w:ind w:firstLine="2040" w:firstLineChars="85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1800" w:firstLineChars="75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ind w:firstLine="240" w:firstLineChars="10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集团招标中心意见</w:t>
            </w:r>
          </w:p>
          <w:p>
            <w:pPr>
              <w:jc w:val="center"/>
              <w:textAlignment w:val="baseline"/>
              <w:rPr>
                <w:sz w:val="24"/>
              </w:rPr>
            </w:pPr>
          </w:p>
          <w:p>
            <w:pPr>
              <w:jc w:val="center"/>
              <w:textAlignment w:val="baseline"/>
              <w:rPr>
                <w:sz w:val="24"/>
              </w:rPr>
            </w:pPr>
          </w:p>
          <w:p>
            <w:pPr>
              <w:jc w:val="center"/>
              <w:textAlignment w:val="baseline"/>
              <w:rPr>
                <w:sz w:val="24"/>
              </w:rPr>
            </w:pPr>
          </w:p>
          <w:p>
            <w:pPr>
              <w:tabs>
                <w:tab w:val="left" w:pos="4513"/>
              </w:tabs>
              <w:jc w:val="center"/>
              <w:textAlignment w:val="baseline"/>
              <w:rPr>
                <w:sz w:val="24"/>
              </w:rPr>
            </w:pPr>
          </w:p>
          <w:p>
            <w:pPr>
              <w:tabs>
                <w:tab w:val="left" w:pos="4513"/>
              </w:tabs>
              <w:ind w:firstLine="2040" w:firstLineChars="85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jc w:val="center"/>
              <w:textAlignment w:val="baseline"/>
              <w:rPr>
                <w:sz w:val="24"/>
              </w:rPr>
            </w:pPr>
          </w:p>
        </w:tc>
      </w:tr>
    </w:tbl>
    <w:p>
      <w:pPr>
        <w:pStyle w:val="4"/>
        <w:spacing w:line="360" w:lineRule="auto"/>
        <w:textAlignment w:val="baseline"/>
      </w:pPr>
      <w:r>
        <w:rPr>
          <w:rFonts w:hint="eastAsia"/>
        </w:rPr>
        <w:t>1、I“职称”填写当前评审的最高职称，要求中级及以上职称或同等专业水平。</w:t>
      </w:r>
    </w:p>
    <w:p>
      <w:pPr>
        <w:pStyle w:val="4"/>
        <w:spacing w:line="360" w:lineRule="auto"/>
        <w:textAlignment w:val="baseline"/>
      </w:pPr>
      <w:r>
        <w:rPr>
          <w:rFonts w:hint="eastAsia"/>
        </w:rPr>
        <w:t>2、“执业资格”指获取的执业资格证书名称，如：注册造价工程师、注册监理工程师等。</w:t>
      </w:r>
    </w:p>
    <w:p>
      <w:pPr>
        <w:pStyle w:val="4"/>
        <w:spacing w:line="360" w:lineRule="auto"/>
        <w:textAlignment w:val="baseline"/>
      </w:pPr>
      <w:r>
        <w:rPr>
          <w:rFonts w:hint="eastAsia"/>
        </w:rPr>
        <w:t>3、“毕业院校”栏目按最高学历开始填写。</w:t>
      </w:r>
    </w:p>
    <w:p>
      <w:pPr>
        <w:pStyle w:val="4"/>
        <w:spacing w:line="360" w:lineRule="auto"/>
        <w:textAlignment w:val="baseline"/>
        <w:rPr>
          <w:rFonts w:hint="eastAsia" w:ascii="方正小标宋简体" w:hAnsi="华文中宋" w:eastAsia="方正小标宋简体"/>
          <w:b/>
          <w:bCs/>
          <w:i w:val="0"/>
          <w:caps w:val="0"/>
          <w:spacing w:val="40"/>
          <w:w w:val="100"/>
          <w:sz w:val="42"/>
          <w:szCs w:val="42"/>
        </w:rPr>
      </w:pPr>
      <w:r>
        <w:rPr>
          <w:rFonts w:hint="eastAsia"/>
        </w:rPr>
        <w:t>4、“评标专业”每项最多可以选择2个专业</w:t>
      </w:r>
    </w:p>
    <w:p>
      <w:pPr>
        <w:pStyle w:val="4"/>
        <w:snapToGrid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OGM5MGYwMjFhYjY2MzNjOTQ5MzY3NTM1NjI0MmEifQ=="/>
  </w:docVars>
  <w:rsids>
    <w:rsidRoot w:val="6E332B4F"/>
    <w:rsid w:val="03BD1819"/>
    <w:rsid w:val="10D20309"/>
    <w:rsid w:val="16457D23"/>
    <w:rsid w:val="1DD10C9C"/>
    <w:rsid w:val="269C46CE"/>
    <w:rsid w:val="2C192391"/>
    <w:rsid w:val="45E77975"/>
    <w:rsid w:val="4B334060"/>
    <w:rsid w:val="6E33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1894</Words>
  <Characters>2134</Characters>
  <Lines>0</Lines>
  <Paragraphs>0</Paragraphs>
  <TotalTime>11</TotalTime>
  <ScaleCrop>false</ScaleCrop>
  <LinksUpToDate>false</LinksUpToDate>
  <CharactersWithSpaces>2308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2021-09-04T08:50:00Z</dcterms:created>
  <dc:creator>杨小羊</dc:creator>
  <cp:lastModifiedBy>o</cp:lastModifiedBy>
  <dcterms:modified xsi:type="dcterms:W3CDTF">2022-12-01T05:08:17Z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1F6B2216FDFD410CA99DDC6558922BDE</vt:lpwstr>
  </property>
</Properties>
</file>